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F04D5" w14:textId="2A6BF8DD" w:rsidR="005C6F16" w:rsidRPr="005C6F16" w:rsidRDefault="005C6F16" w:rsidP="005C6F16">
      <w:pPr>
        <w:spacing w:after="0" w:line="240" w:lineRule="atLeast"/>
        <w:textAlignment w:val="baseline"/>
        <w:outlineLvl w:val="0"/>
        <w:rPr>
          <w:rFonts w:ascii="avenir" w:eastAsia="Times New Roman" w:hAnsi="avenir" w:cs="Calibri"/>
          <w:b/>
          <w:bCs/>
          <w:color w:val="333333"/>
          <w:kern w:val="36"/>
          <w:sz w:val="28"/>
          <w:szCs w:val="28"/>
        </w:rPr>
      </w:pPr>
      <w:proofErr w:type="spellStart"/>
      <w:r w:rsidRPr="005C6F16">
        <w:rPr>
          <w:rFonts w:ascii="avenir" w:eastAsia="Times New Roman" w:hAnsi="avenir" w:cs="Calibri"/>
          <w:b/>
          <w:bCs/>
          <w:color w:val="333333"/>
          <w:kern w:val="36"/>
          <w:sz w:val="28"/>
          <w:szCs w:val="28"/>
        </w:rPr>
        <w:t>mySilicon</w:t>
      </w:r>
      <w:proofErr w:type="spellEnd"/>
      <w:r w:rsidRPr="005C6F16">
        <w:rPr>
          <w:rFonts w:ascii="avenir" w:eastAsia="Times New Roman" w:hAnsi="avenir" w:cs="Calibri"/>
          <w:b/>
          <w:bCs/>
          <w:color w:val="333333"/>
          <w:kern w:val="36"/>
          <w:sz w:val="28"/>
          <w:szCs w:val="28"/>
        </w:rPr>
        <w:t xml:space="preserve"> Compass to </w:t>
      </w:r>
      <w:r w:rsidR="0041543F">
        <w:rPr>
          <w:rFonts w:ascii="avenir" w:eastAsia="Times New Roman" w:hAnsi="avenir" w:cs="Calibri"/>
          <w:b/>
          <w:bCs/>
          <w:color w:val="333333"/>
          <w:kern w:val="36"/>
          <w:sz w:val="28"/>
          <w:szCs w:val="28"/>
        </w:rPr>
        <w:t>partner</w:t>
      </w:r>
      <w:r w:rsidRPr="005C6F16">
        <w:rPr>
          <w:rFonts w:ascii="avenir" w:eastAsia="Times New Roman" w:hAnsi="avenir" w:cs="Calibri"/>
          <w:b/>
          <w:bCs/>
          <w:color w:val="333333"/>
          <w:kern w:val="36"/>
          <w:sz w:val="28"/>
          <w:szCs w:val="28"/>
        </w:rPr>
        <w:t xml:space="preserve"> with </w:t>
      </w:r>
      <w:r w:rsidRPr="0041543F">
        <w:rPr>
          <w:rFonts w:ascii="avenir" w:eastAsia="Times New Roman" w:hAnsi="avenir" w:cs="Calibri"/>
          <w:b/>
          <w:bCs/>
          <w:color w:val="333333"/>
          <w:kern w:val="36"/>
          <w:sz w:val="28"/>
          <w:szCs w:val="28"/>
        </w:rPr>
        <w:t xml:space="preserve">J. Travis Strategic Advisers </w:t>
      </w:r>
      <w:r w:rsidRPr="005C6F16">
        <w:rPr>
          <w:rFonts w:ascii="avenir" w:eastAsia="Times New Roman" w:hAnsi="avenir" w:cs="Calibri"/>
          <w:b/>
          <w:bCs/>
          <w:color w:val="333333"/>
          <w:kern w:val="36"/>
          <w:sz w:val="28"/>
          <w:szCs w:val="28"/>
        </w:rPr>
        <w:t>on Technolog</w:t>
      </w:r>
      <w:r w:rsidR="0041543F">
        <w:rPr>
          <w:rFonts w:ascii="avenir" w:eastAsia="Times New Roman" w:hAnsi="avenir" w:cs="Calibri"/>
          <w:b/>
          <w:bCs/>
          <w:color w:val="333333"/>
          <w:kern w:val="36"/>
          <w:sz w:val="28"/>
          <w:szCs w:val="28"/>
        </w:rPr>
        <w:t>y Initiatives</w:t>
      </w:r>
      <w:r w:rsidRPr="0041543F">
        <w:rPr>
          <w:rFonts w:ascii="avenir" w:eastAsia="Times New Roman" w:hAnsi="avenir" w:cs="Calibri"/>
          <w:b/>
          <w:bCs/>
          <w:color w:val="333333"/>
          <w:kern w:val="36"/>
          <w:sz w:val="28"/>
          <w:szCs w:val="28"/>
        </w:rPr>
        <w:t xml:space="preserve">, International Trade, </w:t>
      </w:r>
      <w:r w:rsidRPr="005C6F16">
        <w:rPr>
          <w:rFonts w:ascii="avenir" w:eastAsia="Times New Roman" w:hAnsi="avenir" w:cs="Calibri"/>
          <w:b/>
          <w:bCs/>
          <w:color w:val="333333"/>
          <w:kern w:val="36"/>
          <w:sz w:val="28"/>
          <w:szCs w:val="28"/>
        </w:rPr>
        <w:t>and Advanced Manufacturing Consulting</w:t>
      </w:r>
    </w:p>
    <w:p w14:paraId="24EF630D" w14:textId="77777777" w:rsidR="005C6F16" w:rsidRDefault="005C6F16" w:rsidP="005C6F16">
      <w:pPr>
        <w:spacing w:after="0" w:line="240" w:lineRule="auto"/>
        <w:textAlignment w:val="baseline"/>
        <w:rPr>
          <w:rFonts w:ascii="Calibri" w:eastAsia="Times New Roman" w:hAnsi="Calibri" w:cs="Calibri"/>
          <w:color w:val="666666"/>
          <w:sz w:val="21"/>
          <w:szCs w:val="21"/>
          <w:bdr w:val="none" w:sz="0" w:space="0" w:color="auto" w:frame="1"/>
        </w:rPr>
      </w:pPr>
    </w:p>
    <w:p w14:paraId="5FF92B34" w14:textId="13ADC56D" w:rsidR="005C6F16" w:rsidRPr="00576529" w:rsidRDefault="005C6F16" w:rsidP="005C6F16">
      <w:pPr>
        <w:spacing w:after="0" w:line="240" w:lineRule="auto"/>
        <w:textAlignment w:val="baseline"/>
        <w:rPr>
          <w:rFonts w:ascii="Calibri" w:eastAsia="Times New Roman" w:hAnsi="Calibri" w:cs="Calibri"/>
          <w:sz w:val="21"/>
          <w:szCs w:val="21"/>
          <w:bdr w:val="none" w:sz="0" w:space="0" w:color="auto" w:frame="1"/>
        </w:rPr>
      </w:pPr>
      <w:r w:rsidRPr="00576529">
        <w:rPr>
          <w:rFonts w:ascii="Calibri" w:eastAsia="Times New Roman" w:hAnsi="Calibri" w:cs="Calibri"/>
          <w:sz w:val="21"/>
          <w:szCs w:val="21"/>
          <w:bdr w:val="none" w:sz="0" w:space="0" w:color="auto" w:frame="1"/>
        </w:rPr>
        <w:t>June 27</w:t>
      </w:r>
      <w:r w:rsidRPr="005C6F16">
        <w:rPr>
          <w:rFonts w:ascii="Calibri" w:eastAsia="Times New Roman" w:hAnsi="Calibri" w:cs="Calibri"/>
          <w:sz w:val="21"/>
          <w:szCs w:val="21"/>
          <w:bdr w:val="none" w:sz="0" w:space="0" w:color="auto" w:frame="1"/>
        </w:rPr>
        <w:t>, 202</w:t>
      </w:r>
      <w:r w:rsidRPr="00576529">
        <w:rPr>
          <w:rFonts w:ascii="Calibri" w:eastAsia="Times New Roman" w:hAnsi="Calibri" w:cs="Calibri"/>
          <w:sz w:val="21"/>
          <w:szCs w:val="21"/>
          <w:bdr w:val="none" w:sz="0" w:space="0" w:color="auto" w:frame="1"/>
        </w:rPr>
        <w:t>2</w:t>
      </w:r>
    </w:p>
    <w:p w14:paraId="35F0F55F" w14:textId="77777777" w:rsidR="005C6F16" w:rsidRPr="005C6F16" w:rsidRDefault="005C6F16" w:rsidP="005C6F16">
      <w:pPr>
        <w:spacing w:after="0" w:line="240" w:lineRule="auto"/>
        <w:textAlignment w:val="baseline"/>
        <w:rPr>
          <w:rFonts w:ascii="Calibri" w:eastAsia="Times New Roman" w:hAnsi="Calibri" w:cs="Calibri"/>
          <w:sz w:val="21"/>
          <w:szCs w:val="21"/>
        </w:rPr>
      </w:pPr>
    </w:p>
    <w:p w14:paraId="74FB6332" w14:textId="3CBE2034" w:rsidR="005C6F16" w:rsidRPr="0041543F" w:rsidRDefault="005C6F16" w:rsidP="005C6F16">
      <w:pPr>
        <w:spacing w:after="0" w:line="240" w:lineRule="auto"/>
        <w:textAlignment w:val="baseline"/>
        <w:rPr>
          <w:rFonts w:eastAsia="Times New Roman" w:cstheme="minorHAnsi"/>
          <w:sz w:val="21"/>
          <w:szCs w:val="21"/>
        </w:rPr>
      </w:pPr>
      <w:proofErr w:type="spellStart"/>
      <w:r w:rsidRPr="005C6F16">
        <w:rPr>
          <w:rFonts w:eastAsia="Times New Roman" w:cstheme="minorHAnsi"/>
          <w:sz w:val="21"/>
          <w:szCs w:val="21"/>
        </w:rPr>
        <w:t>mySilicon</w:t>
      </w:r>
      <w:proofErr w:type="spellEnd"/>
      <w:r w:rsidRPr="005C6F16">
        <w:rPr>
          <w:rFonts w:eastAsia="Times New Roman" w:cstheme="minorHAnsi"/>
          <w:sz w:val="21"/>
          <w:szCs w:val="21"/>
        </w:rPr>
        <w:t xml:space="preserve"> Compass, LLC </w:t>
      </w:r>
      <w:r w:rsidRPr="0041543F">
        <w:rPr>
          <w:rFonts w:eastAsia="Times New Roman" w:cstheme="minorHAnsi"/>
          <w:sz w:val="21"/>
          <w:szCs w:val="21"/>
        </w:rPr>
        <w:t xml:space="preserve">and J. Travis Strategic Advisers, LLC </w:t>
      </w:r>
      <w:r w:rsidRPr="005C6F16">
        <w:rPr>
          <w:rFonts w:eastAsia="Times New Roman" w:cstheme="minorHAnsi"/>
          <w:sz w:val="21"/>
          <w:szCs w:val="21"/>
        </w:rPr>
        <w:t xml:space="preserve">are joining forces to provide consulting services for clients </w:t>
      </w:r>
      <w:r w:rsidR="00576529" w:rsidRPr="0041543F">
        <w:rPr>
          <w:rFonts w:eastAsia="Times New Roman" w:cstheme="minorHAnsi"/>
          <w:sz w:val="21"/>
          <w:szCs w:val="21"/>
        </w:rPr>
        <w:t>looking to expand U.S. advanced manufacturing operations, technology investments, and research and development partnerships</w:t>
      </w:r>
      <w:r w:rsidRPr="005C6F16">
        <w:rPr>
          <w:rFonts w:eastAsia="Times New Roman" w:cstheme="minorHAnsi"/>
          <w:sz w:val="21"/>
          <w:szCs w:val="21"/>
        </w:rPr>
        <w:t xml:space="preserve">. Through this business collaboration, </w:t>
      </w:r>
      <w:r w:rsidRPr="0041543F">
        <w:rPr>
          <w:rFonts w:eastAsia="Times New Roman" w:cstheme="minorHAnsi"/>
          <w:sz w:val="21"/>
          <w:szCs w:val="21"/>
        </w:rPr>
        <w:t>J. Travis Mosier</w:t>
      </w:r>
      <w:r w:rsidRPr="005C6F16">
        <w:rPr>
          <w:rFonts w:eastAsia="Times New Roman" w:cstheme="minorHAnsi"/>
          <w:sz w:val="21"/>
          <w:szCs w:val="21"/>
        </w:rPr>
        <w:t xml:space="preserve">, president of </w:t>
      </w:r>
      <w:r w:rsidRPr="0041543F">
        <w:rPr>
          <w:rFonts w:eastAsia="Times New Roman" w:cstheme="minorHAnsi"/>
          <w:sz w:val="21"/>
          <w:szCs w:val="21"/>
        </w:rPr>
        <w:t>J. Travis</w:t>
      </w:r>
      <w:r w:rsidR="00576529" w:rsidRPr="0041543F">
        <w:rPr>
          <w:rFonts w:eastAsia="Times New Roman" w:cstheme="minorHAnsi"/>
          <w:sz w:val="21"/>
          <w:szCs w:val="21"/>
        </w:rPr>
        <w:t xml:space="preserve"> Strategic Advisers</w:t>
      </w:r>
      <w:r w:rsidRPr="005C6F16">
        <w:rPr>
          <w:rFonts w:eastAsia="Times New Roman" w:cstheme="minorHAnsi"/>
          <w:sz w:val="21"/>
          <w:szCs w:val="21"/>
        </w:rPr>
        <w:t>,</w:t>
      </w:r>
      <w:r w:rsidR="00576529" w:rsidRPr="0041543F">
        <w:rPr>
          <w:rFonts w:eastAsia="Times New Roman" w:cstheme="minorHAnsi"/>
          <w:sz w:val="21"/>
          <w:szCs w:val="21"/>
        </w:rPr>
        <w:t xml:space="preserve"> LLC,</w:t>
      </w:r>
      <w:r w:rsidRPr="005C6F16">
        <w:rPr>
          <w:rFonts w:eastAsia="Times New Roman" w:cstheme="minorHAnsi"/>
          <w:sz w:val="21"/>
          <w:szCs w:val="21"/>
        </w:rPr>
        <w:t xml:space="preserve"> will be a</w:t>
      </w:r>
      <w:r w:rsidR="00576529" w:rsidRPr="0041543F">
        <w:rPr>
          <w:rFonts w:eastAsia="Times New Roman" w:cstheme="minorHAnsi"/>
          <w:sz w:val="21"/>
          <w:szCs w:val="21"/>
        </w:rPr>
        <w:t>n</w:t>
      </w:r>
      <w:r w:rsidRPr="005C6F16">
        <w:rPr>
          <w:rFonts w:eastAsia="Times New Roman" w:cstheme="minorHAnsi"/>
          <w:sz w:val="21"/>
          <w:szCs w:val="21"/>
        </w:rPr>
        <w:t xml:space="preserve"> </w:t>
      </w:r>
      <w:r w:rsidR="00576529" w:rsidRPr="0041543F">
        <w:rPr>
          <w:rFonts w:eastAsia="Times New Roman" w:cstheme="minorHAnsi"/>
          <w:sz w:val="21"/>
          <w:szCs w:val="21"/>
        </w:rPr>
        <w:t>executive</w:t>
      </w:r>
      <w:r w:rsidRPr="005C6F16">
        <w:rPr>
          <w:rFonts w:eastAsia="Times New Roman" w:cstheme="minorHAnsi"/>
          <w:sz w:val="21"/>
          <w:szCs w:val="21"/>
        </w:rPr>
        <w:t xml:space="preserve"> advisor</w:t>
      </w:r>
      <w:r w:rsidR="00D609A6" w:rsidRPr="0041543F">
        <w:rPr>
          <w:rFonts w:eastAsia="Times New Roman" w:cstheme="minorHAnsi"/>
          <w:sz w:val="21"/>
          <w:szCs w:val="21"/>
        </w:rPr>
        <w:t xml:space="preserve"> for technology partnerships, public policy &amp; strategy to </w:t>
      </w:r>
      <w:proofErr w:type="spellStart"/>
      <w:r w:rsidR="00D609A6" w:rsidRPr="0041543F">
        <w:rPr>
          <w:rFonts w:eastAsia="Times New Roman" w:cstheme="minorHAnsi"/>
          <w:sz w:val="21"/>
          <w:szCs w:val="21"/>
        </w:rPr>
        <w:t>mySilicon</w:t>
      </w:r>
      <w:proofErr w:type="spellEnd"/>
      <w:r w:rsidR="00D609A6" w:rsidRPr="0041543F">
        <w:rPr>
          <w:rFonts w:eastAsia="Times New Roman" w:cstheme="minorHAnsi"/>
          <w:sz w:val="21"/>
          <w:szCs w:val="21"/>
        </w:rPr>
        <w:t xml:space="preserve">. </w:t>
      </w:r>
    </w:p>
    <w:p w14:paraId="0243F503" w14:textId="77777777" w:rsidR="005C6F16" w:rsidRPr="005C6F16" w:rsidRDefault="005C6F16" w:rsidP="005C6F16">
      <w:pPr>
        <w:spacing w:after="0" w:line="240" w:lineRule="auto"/>
        <w:textAlignment w:val="baseline"/>
        <w:rPr>
          <w:rFonts w:eastAsia="Times New Roman" w:cstheme="minorHAnsi"/>
          <w:sz w:val="21"/>
          <w:szCs w:val="21"/>
        </w:rPr>
      </w:pPr>
    </w:p>
    <w:p w14:paraId="6FA1183A" w14:textId="77777777" w:rsidR="00D609A6" w:rsidRPr="0041543F" w:rsidRDefault="00D609A6" w:rsidP="00D609A6">
      <w:pPr>
        <w:pStyle w:val="paragraph"/>
        <w:spacing w:before="0" w:beforeAutospacing="0" w:after="0" w:afterAutospacing="0"/>
        <w:textAlignment w:val="baseline"/>
        <w:rPr>
          <w:rStyle w:val="eop"/>
          <w:rFonts w:asciiTheme="minorHAnsi" w:hAnsiTheme="minorHAnsi" w:cstheme="minorHAnsi"/>
          <w:color w:val="222222"/>
          <w:sz w:val="21"/>
          <w:szCs w:val="21"/>
        </w:rPr>
      </w:pPr>
      <w:r w:rsidRPr="0041543F">
        <w:rPr>
          <w:rStyle w:val="normaltextrun"/>
          <w:rFonts w:asciiTheme="minorHAnsi" w:hAnsiTheme="minorHAnsi" w:cstheme="minorHAnsi"/>
          <w:color w:val="222222"/>
          <w:sz w:val="21"/>
          <w:szCs w:val="21"/>
        </w:rPr>
        <w:t>Mr. Mosier spent the last twelve years serving in the U.S. Department of Commerce, where he was recently awarded by Secretary Gina Raimondo with the Gold Medal, the Department’s highest honor, for his work on semiconductor supply chain resiliency. Most recently, Mr. Mosier served as a Senior International Trade Specialist and a seasoned Semiconductor Industry Policy Analyst in the Office of Health and Information Technologies in the Industry and Analysis division of the International Trade Administration. Spanning three administrations, Mr. Mosier consistently helped shape U.S. government policy on technology and semiconductors by building stakeholder coalitions and driving high-level decision makers towards a deeper understanding of industry, assessing key challenges and opportunities, and ultimately delivering results for the U.S. business community and public interest. </w:t>
      </w:r>
      <w:r w:rsidRPr="0041543F">
        <w:rPr>
          <w:rStyle w:val="eop"/>
          <w:rFonts w:asciiTheme="minorHAnsi" w:hAnsiTheme="minorHAnsi" w:cstheme="minorHAnsi"/>
          <w:color w:val="222222"/>
          <w:sz w:val="21"/>
          <w:szCs w:val="21"/>
        </w:rPr>
        <w:t> </w:t>
      </w:r>
    </w:p>
    <w:p w14:paraId="4B46A126" w14:textId="77777777" w:rsidR="00D609A6" w:rsidRPr="0041543F" w:rsidRDefault="00D609A6" w:rsidP="005C6F16">
      <w:pPr>
        <w:spacing w:after="0" w:line="240" w:lineRule="auto"/>
        <w:textAlignment w:val="baseline"/>
        <w:rPr>
          <w:rFonts w:eastAsia="Times New Roman" w:cstheme="minorHAnsi"/>
          <w:sz w:val="21"/>
          <w:szCs w:val="21"/>
        </w:rPr>
      </w:pPr>
    </w:p>
    <w:p w14:paraId="0D85B292" w14:textId="5761794A" w:rsidR="009E7168" w:rsidRPr="0041543F" w:rsidRDefault="005C6F16" w:rsidP="005C6F16">
      <w:pPr>
        <w:spacing w:after="0" w:line="240" w:lineRule="auto"/>
        <w:textAlignment w:val="baseline"/>
        <w:rPr>
          <w:rFonts w:eastAsia="Times New Roman" w:cstheme="minorHAnsi"/>
          <w:sz w:val="21"/>
          <w:szCs w:val="21"/>
        </w:rPr>
      </w:pPr>
      <w:r w:rsidRPr="005C6F16">
        <w:rPr>
          <w:rFonts w:eastAsia="Times New Roman" w:cstheme="minorHAnsi"/>
          <w:sz w:val="21"/>
          <w:szCs w:val="21"/>
        </w:rPr>
        <w:t>“</w:t>
      </w:r>
      <w:r w:rsidR="009E7168" w:rsidRPr="0041543F">
        <w:rPr>
          <w:rFonts w:eastAsia="Times New Roman" w:cstheme="minorHAnsi"/>
          <w:sz w:val="21"/>
          <w:szCs w:val="21"/>
        </w:rPr>
        <w:t xml:space="preserve">Having had </w:t>
      </w:r>
      <w:r w:rsidR="007650F7" w:rsidRPr="0041543F">
        <w:rPr>
          <w:rFonts w:eastAsia="Times New Roman" w:cstheme="minorHAnsi"/>
          <w:sz w:val="21"/>
          <w:szCs w:val="21"/>
        </w:rPr>
        <w:t xml:space="preserve">the </w:t>
      </w:r>
      <w:r w:rsidR="00C44B85" w:rsidRPr="0041543F">
        <w:rPr>
          <w:rFonts w:eastAsia="Times New Roman" w:cstheme="minorHAnsi"/>
          <w:sz w:val="21"/>
          <w:szCs w:val="21"/>
        </w:rPr>
        <w:t>distinct honor of</w:t>
      </w:r>
      <w:r w:rsidR="007650F7" w:rsidRPr="0041543F">
        <w:rPr>
          <w:rFonts w:eastAsia="Times New Roman" w:cstheme="minorHAnsi"/>
          <w:sz w:val="21"/>
          <w:szCs w:val="21"/>
        </w:rPr>
        <w:t xml:space="preserve"> witness</w:t>
      </w:r>
      <w:r w:rsidR="00C44B85" w:rsidRPr="0041543F">
        <w:rPr>
          <w:rFonts w:eastAsia="Times New Roman" w:cstheme="minorHAnsi"/>
          <w:sz w:val="21"/>
          <w:szCs w:val="21"/>
        </w:rPr>
        <w:t>ing</w:t>
      </w:r>
      <w:r w:rsidR="009E7168" w:rsidRPr="0041543F">
        <w:rPr>
          <w:rFonts w:eastAsia="Times New Roman" w:cstheme="minorHAnsi"/>
          <w:sz w:val="21"/>
          <w:szCs w:val="21"/>
        </w:rPr>
        <w:t xml:space="preserve"> Travis in action both in and outside of government, I have no doubt that he will continue to expand </w:t>
      </w:r>
      <w:r w:rsidR="003E3B48" w:rsidRPr="0041543F">
        <w:rPr>
          <w:rFonts w:eastAsia="Times New Roman" w:cstheme="minorHAnsi"/>
          <w:sz w:val="21"/>
          <w:szCs w:val="21"/>
        </w:rPr>
        <w:t xml:space="preserve">on </w:t>
      </w:r>
      <w:r w:rsidR="009E7168" w:rsidRPr="0041543F">
        <w:rPr>
          <w:rFonts w:eastAsia="Times New Roman" w:cstheme="minorHAnsi"/>
          <w:sz w:val="21"/>
          <w:szCs w:val="21"/>
        </w:rPr>
        <w:t>his solid track record of success</w:t>
      </w:r>
      <w:r w:rsidR="007650F7" w:rsidRPr="0041543F">
        <w:rPr>
          <w:rFonts w:eastAsia="Times New Roman" w:cstheme="minorHAnsi"/>
          <w:sz w:val="21"/>
          <w:szCs w:val="21"/>
        </w:rPr>
        <w:t xml:space="preserve"> and effectiveness</w:t>
      </w:r>
      <w:r w:rsidR="009E7168" w:rsidRPr="0041543F">
        <w:rPr>
          <w:rFonts w:eastAsia="Times New Roman" w:cstheme="minorHAnsi"/>
          <w:sz w:val="21"/>
          <w:szCs w:val="21"/>
        </w:rPr>
        <w:t xml:space="preserve"> on behalf of our </w:t>
      </w:r>
      <w:r w:rsidR="003E3B48" w:rsidRPr="0041543F">
        <w:rPr>
          <w:rFonts w:eastAsia="Times New Roman" w:cstheme="minorHAnsi"/>
          <w:sz w:val="21"/>
          <w:szCs w:val="21"/>
        </w:rPr>
        <w:t xml:space="preserve">mutual </w:t>
      </w:r>
      <w:r w:rsidR="009E7168" w:rsidRPr="0041543F">
        <w:rPr>
          <w:rFonts w:eastAsia="Times New Roman" w:cstheme="minorHAnsi"/>
          <w:sz w:val="21"/>
          <w:szCs w:val="21"/>
        </w:rPr>
        <w:t>clients</w:t>
      </w:r>
      <w:r w:rsidR="00C44B85" w:rsidRPr="0041543F">
        <w:rPr>
          <w:rFonts w:eastAsia="Times New Roman" w:cstheme="minorHAnsi"/>
          <w:sz w:val="21"/>
          <w:szCs w:val="21"/>
        </w:rPr>
        <w:t xml:space="preserve"> in </w:t>
      </w:r>
      <w:r w:rsidR="00540B91">
        <w:rPr>
          <w:rFonts w:eastAsia="Times New Roman" w:cstheme="minorHAnsi"/>
          <w:sz w:val="21"/>
          <w:szCs w:val="21"/>
        </w:rPr>
        <w:t>his new role</w:t>
      </w:r>
      <w:r w:rsidR="009E7168" w:rsidRPr="0041543F">
        <w:rPr>
          <w:rFonts w:eastAsia="Times New Roman" w:cstheme="minorHAnsi"/>
          <w:sz w:val="21"/>
          <w:szCs w:val="21"/>
        </w:rPr>
        <w:t xml:space="preserve">,” said Ian Steff, former Assistant Secretary of Commerce and president and CEO of </w:t>
      </w:r>
      <w:proofErr w:type="spellStart"/>
      <w:r w:rsidR="009E7168" w:rsidRPr="0041543F">
        <w:rPr>
          <w:rFonts w:eastAsia="Times New Roman" w:cstheme="minorHAnsi"/>
          <w:sz w:val="21"/>
          <w:szCs w:val="21"/>
        </w:rPr>
        <w:t>mySilicon</w:t>
      </w:r>
      <w:proofErr w:type="spellEnd"/>
      <w:r w:rsidR="009E7168" w:rsidRPr="0041543F">
        <w:rPr>
          <w:rFonts w:eastAsia="Times New Roman" w:cstheme="minorHAnsi"/>
          <w:sz w:val="21"/>
          <w:szCs w:val="21"/>
        </w:rPr>
        <w:t>. “</w:t>
      </w:r>
      <w:r w:rsidR="007650F7" w:rsidRPr="0041543F">
        <w:rPr>
          <w:rFonts w:eastAsia="Times New Roman" w:cstheme="minorHAnsi"/>
          <w:sz w:val="21"/>
          <w:szCs w:val="21"/>
        </w:rPr>
        <w:t>I am</w:t>
      </w:r>
      <w:r w:rsidR="009E7168" w:rsidRPr="0041543F">
        <w:rPr>
          <w:rFonts w:eastAsia="Times New Roman" w:cstheme="minorHAnsi"/>
          <w:sz w:val="21"/>
          <w:szCs w:val="21"/>
        </w:rPr>
        <w:t xml:space="preserve"> looking forward </w:t>
      </w:r>
      <w:r w:rsidR="003E3B48" w:rsidRPr="0041543F">
        <w:rPr>
          <w:rFonts w:eastAsia="Times New Roman" w:cstheme="minorHAnsi"/>
          <w:sz w:val="21"/>
          <w:szCs w:val="21"/>
        </w:rPr>
        <w:t xml:space="preserve">to </w:t>
      </w:r>
      <w:r w:rsidR="00C44B85" w:rsidRPr="0041543F">
        <w:rPr>
          <w:rFonts w:eastAsia="Times New Roman" w:cstheme="minorHAnsi"/>
          <w:sz w:val="21"/>
          <w:szCs w:val="21"/>
        </w:rPr>
        <w:t xml:space="preserve">working together to </w:t>
      </w:r>
      <w:r w:rsidR="003E3B48" w:rsidRPr="0041543F">
        <w:rPr>
          <w:rFonts w:eastAsia="Times New Roman" w:cstheme="minorHAnsi"/>
          <w:sz w:val="21"/>
          <w:szCs w:val="21"/>
        </w:rPr>
        <w:t>ensure the U.S. maintains, attracts, and grows strategic industries and technologies.”</w:t>
      </w:r>
    </w:p>
    <w:p w14:paraId="491C4211" w14:textId="77777777" w:rsidR="005C6F16" w:rsidRPr="005C6F16" w:rsidRDefault="005C6F16" w:rsidP="005C6F16">
      <w:pPr>
        <w:spacing w:after="0" w:line="240" w:lineRule="auto"/>
        <w:textAlignment w:val="baseline"/>
        <w:rPr>
          <w:rFonts w:eastAsia="Times New Roman" w:cstheme="minorHAnsi"/>
          <w:sz w:val="21"/>
          <w:szCs w:val="21"/>
        </w:rPr>
      </w:pPr>
    </w:p>
    <w:p w14:paraId="5696F2CD" w14:textId="1571F3C9" w:rsidR="009E7168" w:rsidRPr="0041543F" w:rsidRDefault="009E7168" w:rsidP="009E7168">
      <w:pPr>
        <w:pStyle w:val="paragraph"/>
        <w:spacing w:before="0" w:beforeAutospacing="0" w:after="0" w:afterAutospacing="0"/>
        <w:textAlignment w:val="baseline"/>
        <w:rPr>
          <w:rStyle w:val="eop"/>
          <w:rFonts w:asciiTheme="minorHAnsi" w:hAnsiTheme="minorHAnsi" w:cstheme="minorHAnsi"/>
          <w:color w:val="000000"/>
          <w:sz w:val="21"/>
          <w:szCs w:val="21"/>
        </w:rPr>
      </w:pPr>
      <w:r w:rsidRPr="0041543F">
        <w:rPr>
          <w:rStyle w:val="normaltextrun"/>
          <w:rFonts w:asciiTheme="minorHAnsi" w:hAnsiTheme="minorHAnsi" w:cstheme="minorHAnsi"/>
          <w:color w:val="000000"/>
          <w:sz w:val="21"/>
          <w:szCs w:val="21"/>
        </w:rPr>
        <w:t>Mr. Mosier’s industry expertise and deep economic development network put him at the center of the Department of Commerce</w:t>
      </w:r>
      <w:r w:rsidR="003E3B48" w:rsidRPr="0041543F">
        <w:rPr>
          <w:rStyle w:val="normaltextrun"/>
          <w:rFonts w:asciiTheme="minorHAnsi" w:hAnsiTheme="minorHAnsi" w:cstheme="minorHAnsi"/>
          <w:color w:val="000000"/>
          <w:sz w:val="21"/>
          <w:szCs w:val="21"/>
        </w:rPr>
        <w:t>’s</w:t>
      </w:r>
      <w:r w:rsidRPr="0041543F">
        <w:rPr>
          <w:rStyle w:val="normaltextrun"/>
          <w:rFonts w:asciiTheme="minorHAnsi" w:hAnsiTheme="minorHAnsi" w:cstheme="minorHAnsi"/>
          <w:color w:val="000000"/>
          <w:sz w:val="21"/>
          <w:szCs w:val="21"/>
        </w:rPr>
        <w:t xml:space="preserve"> efforts to develop a cohesive, holistic approach to build out the U.S.-based technology and semiconductor ecosystem, while improving the U.S. domestic chip investment climate. He worked to attract strategic multibillion investments to support manufacturing, </w:t>
      </w:r>
      <w:proofErr w:type="gramStart"/>
      <w:r w:rsidRPr="0041543F">
        <w:rPr>
          <w:rStyle w:val="normaltextrun"/>
          <w:rFonts w:asciiTheme="minorHAnsi" w:hAnsiTheme="minorHAnsi" w:cstheme="minorHAnsi"/>
          <w:color w:val="000000"/>
          <w:sz w:val="21"/>
          <w:szCs w:val="21"/>
        </w:rPr>
        <w:t>research</w:t>
      </w:r>
      <w:proofErr w:type="gramEnd"/>
      <w:r w:rsidRPr="0041543F">
        <w:rPr>
          <w:rStyle w:val="normaltextrun"/>
          <w:rFonts w:asciiTheme="minorHAnsi" w:hAnsiTheme="minorHAnsi" w:cstheme="minorHAnsi"/>
          <w:color w:val="000000"/>
          <w:sz w:val="21"/>
          <w:szCs w:val="21"/>
        </w:rPr>
        <w:t xml:space="preserve"> and development, as well as back-end semiconductor processes, including advanced packaging in the United States. Mr. Mosier was a key contributor to the White House </w:t>
      </w:r>
      <w:r w:rsidRPr="0041543F">
        <w:rPr>
          <w:rStyle w:val="normaltextrun"/>
          <w:rFonts w:asciiTheme="minorHAnsi" w:hAnsiTheme="minorHAnsi" w:cstheme="minorHAnsi"/>
          <w:color w:val="222222"/>
          <w:sz w:val="21"/>
          <w:szCs w:val="21"/>
        </w:rPr>
        <w:t>Review of Semiconductor Manufacturing and Advanced Packaging that established the federal government’s semiconductor policy approach. The review identified cross-cutting risks to the semiconductor supply chain and established policies to improve long-term semiconductor supply chain resiliency. Mr. Mosier was also a part of a small team that developed the Department of Commerce plan for implementing t</w:t>
      </w:r>
      <w:r w:rsidRPr="0041543F">
        <w:rPr>
          <w:rStyle w:val="normaltextrun"/>
          <w:rFonts w:asciiTheme="minorHAnsi" w:hAnsiTheme="minorHAnsi" w:cstheme="minorHAnsi"/>
          <w:color w:val="000000"/>
          <w:sz w:val="21"/>
          <w:szCs w:val="21"/>
        </w:rPr>
        <w:t>he Creating Helpful Incentives for Production of Semiconductors (CHIPS) for America provisions in the Fiscal Year 2021 National Defense Authorization Act, including incentive eligibility and design, and establishment of the National Semiconductor Technology Center.  </w:t>
      </w:r>
      <w:r w:rsidRPr="0041543F">
        <w:rPr>
          <w:rStyle w:val="eop"/>
          <w:rFonts w:asciiTheme="minorHAnsi" w:hAnsiTheme="minorHAnsi" w:cstheme="minorHAnsi"/>
          <w:color w:val="000000"/>
          <w:sz w:val="21"/>
          <w:szCs w:val="21"/>
        </w:rPr>
        <w:t> </w:t>
      </w:r>
    </w:p>
    <w:p w14:paraId="3CB18435" w14:textId="122B58B7" w:rsidR="005C6F16" w:rsidRPr="0041543F" w:rsidRDefault="005C6F16" w:rsidP="005C6F16">
      <w:pPr>
        <w:spacing w:after="0" w:line="240" w:lineRule="auto"/>
        <w:textAlignment w:val="baseline"/>
        <w:rPr>
          <w:rFonts w:eastAsia="Times New Roman" w:cstheme="minorHAnsi"/>
          <w:sz w:val="21"/>
          <w:szCs w:val="21"/>
        </w:rPr>
      </w:pPr>
    </w:p>
    <w:p w14:paraId="5307E1FF" w14:textId="182C7124" w:rsidR="005C6F16" w:rsidRPr="0041543F" w:rsidRDefault="005C6F16" w:rsidP="005C6F16">
      <w:pPr>
        <w:spacing w:after="0" w:line="240" w:lineRule="auto"/>
        <w:textAlignment w:val="baseline"/>
        <w:rPr>
          <w:rFonts w:eastAsia="Times New Roman" w:cstheme="minorHAnsi"/>
          <w:sz w:val="21"/>
          <w:szCs w:val="21"/>
        </w:rPr>
      </w:pPr>
      <w:r w:rsidRPr="005C6F16">
        <w:rPr>
          <w:rFonts w:eastAsia="Times New Roman" w:cstheme="minorHAnsi"/>
          <w:sz w:val="21"/>
          <w:szCs w:val="21"/>
        </w:rPr>
        <w:t xml:space="preserve">“I </w:t>
      </w:r>
      <w:r w:rsidR="007650F7" w:rsidRPr="0041543F">
        <w:rPr>
          <w:rFonts w:eastAsia="Times New Roman" w:cstheme="minorHAnsi"/>
          <w:sz w:val="21"/>
          <w:szCs w:val="21"/>
        </w:rPr>
        <w:t xml:space="preserve">am thrilled to </w:t>
      </w:r>
      <w:r w:rsidR="00C44B85" w:rsidRPr="0041543F">
        <w:rPr>
          <w:rFonts w:eastAsia="Times New Roman" w:cstheme="minorHAnsi"/>
          <w:sz w:val="21"/>
          <w:szCs w:val="21"/>
        </w:rPr>
        <w:t xml:space="preserve">once again </w:t>
      </w:r>
      <w:r w:rsidR="007650F7" w:rsidRPr="0041543F">
        <w:rPr>
          <w:rFonts w:eastAsia="Times New Roman" w:cstheme="minorHAnsi"/>
          <w:sz w:val="21"/>
          <w:szCs w:val="21"/>
        </w:rPr>
        <w:t>partner wit</w:t>
      </w:r>
      <w:r w:rsidR="00C44B85" w:rsidRPr="0041543F">
        <w:rPr>
          <w:rFonts w:eastAsia="Times New Roman" w:cstheme="minorHAnsi"/>
          <w:sz w:val="21"/>
          <w:szCs w:val="21"/>
        </w:rPr>
        <w:t>h my friend and colleague, former Assistant Secretary Steff,</w:t>
      </w:r>
      <w:r w:rsidRPr="005C6F16">
        <w:rPr>
          <w:rFonts w:eastAsia="Times New Roman" w:cstheme="minorHAnsi"/>
          <w:sz w:val="21"/>
          <w:szCs w:val="21"/>
        </w:rPr>
        <w:t xml:space="preserve">” said </w:t>
      </w:r>
      <w:r w:rsidR="00C44B85" w:rsidRPr="0041543F">
        <w:rPr>
          <w:rFonts w:eastAsia="Times New Roman" w:cstheme="minorHAnsi"/>
          <w:sz w:val="21"/>
          <w:szCs w:val="21"/>
        </w:rPr>
        <w:t>J. Travis Mosier</w:t>
      </w:r>
      <w:r w:rsidRPr="005C6F16">
        <w:rPr>
          <w:rFonts w:eastAsia="Times New Roman" w:cstheme="minorHAnsi"/>
          <w:sz w:val="21"/>
          <w:szCs w:val="21"/>
        </w:rPr>
        <w:t xml:space="preserve">. “This collaboration between </w:t>
      </w:r>
      <w:r w:rsidR="00C44B85" w:rsidRPr="0041543F">
        <w:rPr>
          <w:rFonts w:eastAsia="Times New Roman" w:cstheme="minorHAnsi"/>
          <w:sz w:val="21"/>
          <w:szCs w:val="21"/>
        </w:rPr>
        <w:t xml:space="preserve">J. Travis </w:t>
      </w:r>
      <w:r w:rsidR="00577639" w:rsidRPr="0041543F">
        <w:rPr>
          <w:rFonts w:eastAsia="Times New Roman" w:cstheme="minorHAnsi"/>
          <w:sz w:val="21"/>
          <w:szCs w:val="21"/>
        </w:rPr>
        <w:t xml:space="preserve">Strategic Advisers </w:t>
      </w:r>
      <w:r w:rsidRPr="005C6F16">
        <w:rPr>
          <w:rFonts w:eastAsia="Times New Roman" w:cstheme="minorHAnsi"/>
          <w:sz w:val="21"/>
          <w:szCs w:val="21"/>
        </w:rPr>
        <w:t xml:space="preserve">and </w:t>
      </w:r>
      <w:proofErr w:type="spellStart"/>
      <w:r w:rsidRPr="005C6F16">
        <w:rPr>
          <w:rFonts w:eastAsia="Times New Roman" w:cstheme="minorHAnsi"/>
          <w:sz w:val="21"/>
          <w:szCs w:val="21"/>
        </w:rPr>
        <w:t>mySilicon</w:t>
      </w:r>
      <w:proofErr w:type="spellEnd"/>
      <w:r w:rsidRPr="005C6F16">
        <w:rPr>
          <w:rFonts w:eastAsia="Times New Roman" w:cstheme="minorHAnsi"/>
          <w:sz w:val="21"/>
          <w:szCs w:val="21"/>
        </w:rPr>
        <w:t xml:space="preserve"> will </w:t>
      </w:r>
      <w:r w:rsidR="0041543F" w:rsidRPr="0041543F">
        <w:rPr>
          <w:rFonts w:eastAsia="Times New Roman" w:cstheme="minorHAnsi"/>
          <w:sz w:val="21"/>
          <w:szCs w:val="21"/>
        </w:rPr>
        <w:t>deliver</w:t>
      </w:r>
      <w:r w:rsidRPr="005C6F16">
        <w:rPr>
          <w:rFonts w:eastAsia="Times New Roman" w:cstheme="minorHAnsi"/>
          <w:sz w:val="21"/>
          <w:szCs w:val="21"/>
        </w:rPr>
        <w:t xml:space="preserve"> </w:t>
      </w:r>
      <w:r w:rsidR="00577639" w:rsidRPr="0041543F">
        <w:rPr>
          <w:rFonts w:eastAsia="Times New Roman" w:cstheme="minorHAnsi"/>
          <w:sz w:val="21"/>
          <w:szCs w:val="21"/>
        </w:rPr>
        <w:t xml:space="preserve">incredible </w:t>
      </w:r>
      <w:r w:rsidR="0041543F" w:rsidRPr="0041543F">
        <w:rPr>
          <w:rFonts w:eastAsia="Times New Roman" w:cstheme="minorHAnsi"/>
          <w:sz w:val="21"/>
          <w:szCs w:val="21"/>
        </w:rPr>
        <w:t>results</w:t>
      </w:r>
      <w:r w:rsidRPr="005C6F16">
        <w:rPr>
          <w:rFonts w:eastAsia="Times New Roman" w:cstheme="minorHAnsi"/>
          <w:sz w:val="21"/>
          <w:szCs w:val="21"/>
        </w:rPr>
        <w:t xml:space="preserve"> for clients who are </w:t>
      </w:r>
      <w:r w:rsidR="00577639" w:rsidRPr="0041543F">
        <w:rPr>
          <w:rFonts w:eastAsia="Times New Roman" w:cstheme="minorHAnsi"/>
          <w:sz w:val="21"/>
          <w:szCs w:val="21"/>
        </w:rPr>
        <w:t>at the forefront of</w:t>
      </w:r>
      <w:r w:rsidRPr="005C6F16">
        <w:rPr>
          <w:rFonts w:eastAsia="Times New Roman" w:cstheme="minorHAnsi"/>
          <w:sz w:val="21"/>
          <w:szCs w:val="21"/>
        </w:rPr>
        <w:t xml:space="preserve"> </w:t>
      </w:r>
      <w:r w:rsidR="00577639" w:rsidRPr="0041543F">
        <w:rPr>
          <w:rFonts w:eastAsia="Times New Roman" w:cstheme="minorHAnsi"/>
          <w:sz w:val="21"/>
          <w:szCs w:val="21"/>
        </w:rPr>
        <w:t xml:space="preserve">advanced manufacturing and </w:t>
      </w:r>
      <w:r w:rsidRPr="005C6F16">
        <w:rPr>
          <w:rFonts w:eastAsia="Times New Roman" w:cstheme="minorHAnsi"/>
          <w:sz w:val="21"/>
          <w:szCs w:val="21"/>
        </w:rPr>
        <w:t xml:space="preserve">emerging </w:t>
      </w:r>
      <w:r w:rsidR="00577639" w:rsidRPr="0041543F">
        <w:rPr>
          <w:rFonts w:eastAsia="Times New Roman" w:cstheme="minorHAnsi"/>
          <w:sz w:val="21"/>
          <w:szCs w:val="21"/>
        </w:rPr>
        <w:t xml:space="preserve">technology </w:t>
      </w:r>
      <w:r w:rsidRPr="005C6F16">
        <w:rPr>
          <w:rFonts w:eastAsia="Times New Roman" w:cstheme="minorHAnsi"/>
          <w:sz w:val="21"/>
          <w:szCs w:val="21"/>
        </w:rPr>
        <w:t>sectors</w:t>
      </w:r>
      <w:r w:rsidR="00577639" w:rsidRPr="0041543F">
        <w:rPr>
          <w:rFonts w:eastAsia="Times New Roman" w:cstheme="minorHAnsi"/>
          <w:sz w:val="21"/>
          <w:szCs w:val="21"/>
        </w:rPr>
        <w:t xml:space="preserve">, while at the same time helping companies navigate the complexities of international trade, government programs, and investment expansions.” </w:t>
      </w:r>
    </w:p>
    <w:p w14:paraId="39A60C9E" w14:textId="77777777" w:rsidR="005C6F16" w:rsidRPr="005C6F16" w:rsidRDefault="005C6F16" w:rsidP="005C6F16">
      <w:pPr>
        <w:spacing w:after="0" w:line="240" w:lineRule="auto"/>
        <w:textAlignment w:val="baseline"/>
        <w:rPr>
          <w:rFonts w:eastAsia="Times New Roman" w:cstheme="minorHAnsi"/>
          <w:sz w:val="21"/>
          <w:szCs w:val="21"/>
        </w:rPr>
      </w:pPr>
    </w:p>
    <w:p w14:paraId="61BEA73A" w14:textId="77777777" w:rsidR="007650F7" w:rsidRPr="0041543F" w:rsidRDefault="007650F7" w:rsidP="007650F7">
      <w:pPr>
        <w:pStyle w:val="paragraph"/>
        <w:spacing w:before="0" w:beforeAutospacing="0" w:after="0" w:afterAutospacing="0"/>
        <w:textAlignment w:val="baseline"/>
        <w:rPr>
          <w:rFonts w:asciiTheme="minorHAnsi" w:hAnsiTheme="minorHAnsi" w:cstheme="minorHAnsi"/>
          <w:sz w:val="21"/>
          <w:szCs w:val="21"/>
        </w:rPr>
      </w:pPr>
      <w:r w:rsidRPr="0041543F">
        <w:rPr>
          <w:rStyle w:val="normaltextrun"/>
          <w:rFonts w:asciiTheme="minorHAnsi" w:hAnsiTheme="minorHAnsi" w:cstheme="minorHAnsi"/>
          <w:color w:val="222222"/>
          <w:sz w:val="21"/>
          <w:szCs w:val="21"/>
        </w:rPr>
        <w:t>Mr. Mosier graduated with a Master’s in International Affairs from Columbia University’s School of International and Public Affairs. He received his B.A. in International Studies from the University of Iowa with a minor in Spanish. Mr. Mosier is fluent in Spanish and has professional proficiency in Mandarin, having lived and worked in China for over eight years.</w:t>
      </w:r>
      <w:r w:rsidRPr="0041543F">
        <w:rPr>
          <w:rStyle w:val="eop"/>
          <w:rFonts w:asciiTheme="minorHAnsi" w:hAnsiTheme="minorHAnsi" w:cstheme="minorHAnsi"/>
          <w:color w:val="222222"/>
          <w:sz w:val="21"/>
          <w:szCs w:val="21"/>
        </w:rPr>
        <w:t> </w:t>
      </w:r>
    </w:p>
    <w:p w14:paraId="4CA070D8" w14:textId="77777777" w:rsidR="0041543F" w:rsidRPr="00576529" w:rsidRDefault="0041543F"/>
    <w:sectPr w:rsidR="0041543F" w:rsidRPr="00576529" w:rsidSect="0041543F">
      <w:pgSz w:w="12240" w:h="15840"/>
      <w:pgMar w:top="1440" w:right="117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F16"/>
    <w:rsid w:val="003E3B48"/>
    <w:rsid w:val="0041543F"/>
    <w:rsid w:val="00445582"/>
    <w:rsid w:val="00540B91"/>
    <w:rsid w:val="00576529"/>
    <w:rsid w:val="00577639"/>
    <w:rsid w:val="005C6F16"/>
    <w:rsid w:val="007650F7"/>
    <w:rsid w:val="009831D4"/>
    <w:rsid w:val="009E7168"/>
    <w:rsid w:val="00C44B85"/>
    <w:rsid w:val="00D60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2AE3D"/>
  <w15:chartTrackingRefBased/>
  <w15:docId w15:val="{E0E7918F-3F24-4C37-B9A6-E1FC13305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C6F1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F16"/>
    <w:rPr>
      <w:rFonts w:ascii="Times New Roman" w:eastAsia="Times New Roman" w:hAnsi="Times New Roman" w:cs="Times New Roman"/>
      <w:b/>
      <w:bCs/>
      <w:kern w:val="36"/>
      <w:sz w:val="48"/>
      <w:szCs w:val="48"/>
    </w:rPr>
  </w:style>
  <w:style w:type="paragraph" w:customStyle="1" w:styleId="post-meta">
    <w:name w:val="post-meta"/>
    <w:basedOn w:val="Normal"/>
    <w:rsid w:val="005C6F1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blished">
    <w:name w:val="published"/>
    <w:basedOn w:val="DefaultParagraphFont"/>
    <w:rsid w:val="005C6F16"/>
  </w:style>
  <w:style w:type="paragraph" w:styleId="NormalWeb">
    <w:name w:val="Normal (Web)"/>
    <w:basedOn w:val="Normal"/>
    <w:uiPriority w:val="99"/>
    <w:semiHidden/>
    <w:unhideWhenUsed/>
    <w:rsid w:val="005C6F1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C6F16"/>
    <w:rPr>
      <w:i/>
      <w:iCs/>
    </w:rPr>
  </w:style>
  <w:style w:type="paragraph" w:customStyle="1" w:styleId="paragraph">
    <w:name w:val="paragraph"/>
    <w:basedOn w:val="Normal"/>
    <w:rsid w:val="00D609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609A6"/>
  </w:style>
  <w:style w:type="character" w:customStyle="1" w:styleId="eop">
    <w:name w:val="eop"/>
    <w:basedOn w:val="DefaultParagraphFont"/>
    <w:rsid w:val="00D60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392872">
      <w:bodyDiv w:val="1"/>
      <w:marLeft w:val="0"/>
      <w:marRight w:val="0"/>
      <w:marTop w:val="0"/>
      <w:marBottom w:val="0"/>
      <w:divBdr>
        <w:top w:val="none" w:sz="0" w:space="0" w:color="auto"/>
        <w:left w:val="none" w:sz="0" w:space="0" w:color="auto"/>
        <w:bottom w:val="none" w:sz="0" w:space="0" w:color="auto"/>
        <w:right w:val="none" w:sz="0" w:space="0" w:color="auto"/>
      </w:divBdr>
      <w:divsChild>
        <w:div w:id="1986396905">
          <w:marLeft w:val="0"/>
          <w:marRight w:val="0"/>
          <w:marTop w:val="0"/>
          <w:marBottom w:val="0"/>
          <w:divBdr>
            <w:top w:val="none" w:sz="0" w:space="0" w:color="auto"/>
            <w:left w:val="none" w:sz="0" w:space="0" w:color="auto"/>
            <w:bottom w:val="none" w:sz="0" w:space="0" w:color="auto"/>
            <w:right w:val="none" w:sz="0" w:space="0" w:color="auto"/>
          </w:divBdr>
          <w:divsChild>
            <w:div w:id="1424452809">
              <w:marLeft w:val="0"/>
              <w:marRight w:val="0"/>
              <w:marTop w:val="0"/>
              <w:marBottom w:val="0"/>
              <w:divBdr>
                <w:top w:val="none" w:sz="0" w:space="0" w:color="auto"/>
                <w:left w:val="none" w:sz="0" w:space="0" w:color="auto"/>
                <w:bottom w:val="none" w:sz="0" w:space="0" w:color="auto"/>
                <w:right w:val="none" w:sz="0" w:space="0" w:color="auto"/>
              </w:divBdr>
              <w:divsChild>
                <w:div w:id="364867077">
                  <w:marLeft w:val="0"/>
                  <w:marRight w:val="0"/>
                  <w:marTop w:val="0"/>
                  <w:marBottom w:val="0"/>
                  <w:divBdr>
                    <w:top w:val="none" w:sz="0" w:space="0" w:color="auto"/>
                    <w:left w:val="none" w:sz="0" w:space="0" w:color="auto"/>
                    <w:bottom w:val="none" w:sz="0" w:space="0" w:color="auto"/>
                    <w:right w:val="none" w:sz="0" w:space="0" w:color="auto"/>
                  </w:divBdr>
                  <w:divsChild>
                    <w:div w:id="1136218111">
                      <w:marLeft w:val="0"/>
                      <w:marRight w:val="0"/>
                      <w:marTop w:val="100"/>
                      <w:marBottom w:val="100"/>
                      <w:divBdr>
                        <w:top w:val="none" w:sz="0" w:space="0" w:color="auto"/>
                        <w:left w:val="none" w:sz="0" w:space="0" w:color="auto"/>
                        <w:bottom w:val="none" w:sz="0" w:space="0" w:color="auto"/>
                        <w:right w:val="none" w:sz="0" w:space="0" w:color="auto"/>
                      </w:divBdr>
                      <w:divsChild>
                        <w:div w:id="2102993587">
                          <w:marLeft w:val="0"/>
                          <w:marRight w:val="0"/>
                          <w:marTop w:val="0"/>
                          <w:marBottom w:val="0"/>
                          <w:divBdr>
                            <w:top w:val="none" w:sz="0" w:space="0" w:color="auto"/>
                            <w:left w:val="none" w:sz="0" w:space="0" w:color="auto"/>
                            <w:bottom w:val="none" w:sz="0" w:space="0" w:color="auto"/>
                            <w:right w:val="none" w:sz="0" w:space="0" w:color="auto"/>
                          </w:divBdr>
                          <w:divsChild>
                            <w:div w:id="11568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Steff</dc:creator>
  <cp:keywords/>
  <dc:description/>
  <cp:lastModifiedBy>Kelly Coldiron</cp:lastModifiedBy>
  <cp:revision>2</cp:revision>
  <dcterms:created xsi:type="dcterms:W3CDTF">2022-06-28T14:05:00Z</dcterms:created>
  <dcterms:modified xsi:type="dcterms:W3CDTF">2022-06-28T14:05:00Z</dcterms:modified>
</cp:coreProperties>
</file>